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37D2" w14:textId="77777777" w:rsidR="0091523D" w:rsidRDefault="0091523D" w:rsidP="0091523D">
      <w:pPr>
        <w:pStyle w:val="Heading2"/>
        <w:ind w:left="-142"/>
        <w:rPr>
          <w:lang w:val="en-GB"/>
        </w:rPr>
      </w:pPr>
      <w:r>
        <w:rPr>
          <w:lang w:val="en-GB"/>
        </w:rPr>
        <w:t xml:space="preserve">                   </w:t>
      </w:r>
    </w:p>
    <w:p w14:paraId="42E7A365" w14:textId="3AC1C019" w:rsidR="0091523D" w:rsidRPr="0091523D" w:rsidRDefault="0091523D" w:rsidP="0091523D">
      <w:pPr>
        <w:pStyle w:val="Heading2"/>
        <w:ind w:left="-142"/>
        <w:rPr>
          <w:lang w:val="en-GB"/>
        </w:rPr>
      </w:pPr>
      <w:r>
        <w:rPr>
          <w:lang w:val="en-GB"/>
        </w:rPr>
        <w:t xml:space="preserve">                       </w:t>
      </w:r>
      <w:r w:rsidRPr="007E6E95">
        <w:rPr>
          <w:b/>
          <w:color w:val="244061"/>
          <w:sz w:val="32"/>
          <w:szCs w:val="32"/>
          <w:lang w:val="ro-RO"/>
        </w:rPr>
        <w:t xml:space="preserve">Fișa de înscriere la </w:t>
      </w:r>
      <w:r w:rsidRPr="007E6E95">
        <w:rPr>
          <w:b/>
          <w:i/>
          <w:color w:val="244061"/>
          <w:sz w:val="32"/>
          <w:szCs w:val="32"/>
          <w:lang w:val="ro-RO"/>
        </w:rPr>
        <w:t>Sesiunea de Comunicări Științifice a Studențilo</w:t>
      </w:r>
      <w:r>
        <w:rPr>
          <w:b/>
          <w:i/>
          <w:color w:val="244061"/>
          <w:sz w:val="32"/>
          <w:szCs w:val="32"/>
          <w:lang w:val="ro-RO"/>
        </w:rPr>
        <w:t>r, 19-20</w:t>
      </w:r>
      <w:r w:rsidR="009D388C">
        <w:rPr>
          <w:b/>
          <w:i/>
          <w:color w:val="244061"/>
          <w:sz w:val="32"/>
          <w:szCs w:val="32"/>
          <w:lang w:val="ro-RO"/>
        </w:rPr>
        <w:t>.</w:t>
      </w:r>
      <w:r>
        <w:rPr>
          <w:b/>
          <w:i/>
          <w:color w:val="244061"/>
          <w:sz w:val="32"/>
          <w:szCs w:val="32"/>
          <w:lang w:val="ro-RO"/>
        </w:rPr>
        <w:t xml:space="preserve"> mai 2022</w:t>
      </w:r>
    </w:p>
    <w:p w14:paraId="463F9F2E" w14:textId="24CEA00E" w:rsidR="0091523D" w:rsidRPr="006A5C6A" w:rsidRDefault="0091523D" w:rsidP="0091523D">
      <w:pPr>
        <w:rPr>
          <w:lang w:val="ro-RO"/>
        </w:rPr>
      </w:pPr>
      <w:r>
        <w:rPr>
          <w:lang w:val="ro-RO"/>
        </w:rPr>
        <w:t xml:space="preserve">                                                                </w:t>
      </w:r>
    </w:p>
    <w:p w14:paraId="11CA73EB" w14:textId="77777777" w:rsidR="0091523D" w:rsidRPr="007E6E95" w:rsidRDefault="0091523D" w:rsidP="0091523D">
      <w:pPr>
        <w:rPr>
          <w:lang w:val="ro-RO"/>
        </w:rPr>
      </w:pPr>
    </w:p>
    <w:tbl>
      <w:tblPr>
        <w:tblW w:w="1346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51"/>
        <w:gridCol w:w="6405"/>
      </w:tblGrid>
      <w:tr w:rsidR="0091523D" w:rsidRPr="00282D7B" w14:paraId="6F1BDFA4" w14:textId="77777777" w:rsidTr="0091523D">
        <w:tc>
          <w:tcPr>
            <w:tcW w:w="710" w:type="dxa"/>
            <w:tcBorders>
              <w:bottom w:val="single" w:sz="4" w:space="0" w:color="auto"/>
            </w:tcBorders>
            <w:shd w:val="clear" w:color="auto" w:fill="BFBFBF"/>
          </w:tcPr>
          <w:p w14:paraId="1ECDA76F" w14:textId="77777777" w:rsidR="0091523D" w:rsidRPr="00282D7B" w:rsidRDefault="0091523D" w:rsidP="0091523D">
            <w:pPr>
              <w:ind w:left="1224" w:hanging="612"/>
              <w:jc w:val="center"/>
              <w:rPr>
                <w:lang w:val="ro-RO"/>
              </w:rPr>
            </w:pPr>
          </w:p>
        </w:tc>
        <w:tc>
          <w:tcPr>
            <w:tcW w:w="6351" w:type="dxa"/>
            <w:shd w:val="clear" w:color="auto" w:fill="BFBFBF"/>
          </w:tcPr>
          <w:p w14:paraId="529D157B" w14:textId="77777777" w:rsidR="0091523D" w:rsidRDefault="0091523D" w:rsidP="001872ED">
            <w:pPr>
              <w:jc w:val="center"/>
              <w:rPr>
                <w:lang w:val="ro-RO"/>
              </w:rPr>
            </w:pPr>
          </w:p>
          <w:p w14:paraId="6F4DE673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</w:p>
        </w:tc>
        <w:tc>
          <w:tcPr>
            <w:tcW w:w="6405" w:type="dxa"/>
            <w:shd w:val="clear" w:color="auto" w:fill="BFBFBF"/>
          </w:tcPr>
          <w:p w14:paraId="1A8EB0A8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</w:p>
        </w:tc>
      </w:tr>
      <w:tr w:rsidR="0091523D" w:rsidRPr="00282D7B" w14:paraId="02484076" w14:textId="77777777" w:rsidTr="0091523D">
        <w:tc>
          <w:tcPr>
            <w:tcW w:w="710" w:type="dxa"/>
            <w:shd w:val="clear" w:color="auto" w:fill="BFBFBF"/>
          </w:tcPr>
          <w:p w14:paraId="1B5F82C7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1.</w:t>
            </w:r>
          </w:p>
        </w:tc>
        <w:tc>
          <w:tcPr>
            <w:tcW w:w="6351" w:type="dxa"/>
            <w:shd w:val="clear" w:color="auto" w:fill="auto"/>
          </w:tcPr>
          <w:p w14:paraId="3A28CADC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Nume și  prenume</w:t>
            </w:r>
          </w:p>
          <w:p w14:paraId="49FB2719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4317C75E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3E1C6DD5" w14:textId="77777777" w:rsidTr="0091523D">
        <w:tc>
          <w:tcPr>
            <w:tcW w:w="710" w:type="dxa"/>
            <w:shd w:val="clear" w:color="auto" w:fill="BFBFBF"/>
          </w:tcPr>
          <w:p w14:paraId="28DDA425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2.</w:t>
            </w:r>
          </w:p>
        </w:tc>
        <w:tc>
          <w:tcPr>
            <w:tcW w:w="6351" w:type="dxa"/>
            <w:shd w:val="clear" w:color="auto" w:fill="auto"/>
          </w:tcPr>
          <w:p w14:paraId="59EED88A" w14:textId="18FF0E81" w:rsidR="0091523D" w:rsidRPr="001E1939" w:rsidRDefault="0041666D" w:rsidP="001872ED">
            <w:pPr>
              <w:pStyle w:val="Heading2"/>
              <w:rPr>
                <w:color w:val="17365D"/>
                <w:lang w:val="ro-RO"/>
              </w:rPr>
            </w:pPr>
            <w:r>
              <w:rPr>
                <w:color w:val="17365D"/>
                <w:lang w:val="ro-RO"/>
              </w:rPr>
              <w:t>D</w:t>
            </w:r>
            <w:r w:rsidRPr="001E1939">
              <w:rPr>
                <w:color w:val="17365D"/>
                <w:lang w:val="ro-RO"/>
              </w:rPr>
              <w:t>epartamentul</w:t>
            </w:r>
            <w:r>
              <w:rPr>
                <w:color w:val="17365D"/>
                <w:lang w:val="ro-RO"/>
              </w:rPr>
              <w:t>/</w:t>
            </w:r>
            <w:r w:rsidR="0091523D" w:rsidRPr="001E1939">
              <w:rPr>
                <w:color w:val="17365D"/>
                <w:lang w:val="ro-RO"/>
              </w:rPr>
              <w:t>Anul de studiu/</w:t>
            </w:r>
            <w:r>
              <w:rPr>
                <w:color w:val="17365D"/>
                <w:lang w:val="ro-RO"/>
              </w:rPr>
              <w:t>S</w:t>
            </w:r>
            <w:r w:rsidR="0091523D" w:rsidRPr="001E1939">
              <w:rPr>
                <w:color w:val="17365D"/>
                <w:lang w:val="ro-RO"/>
              </w:rPr>
              <w:t>pecializarea</w:t>
            </w:r>
          </w:p>
          <w:p w14:paraId="3AF60059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0A78247C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6EEA6472" w14:textId="77777777" w:rsidTr="0091523D">
        <w:tc>
          <w:tcPr>
            <w:tcW w:w="710" w:type="dxa"/>
            <w:shd w:val="clear" w:color="auto" w:fill="BFBFBF"/>
          </w:tcPr>
          <w:p w14:paraId="63AE547A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3.</w:t>
            </w:r>
          </w:p>
        </w:tc>
        <w:tc>
          <w:tcPr>
            <w:tcW w:w="6351" w:type="dxa"/>
            <w:shd w:val="clear" w:color="auto" w:fill="auto"/>
          </w:tcPr>
          <w:p w14:paraId="31EBACD4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Titlul lucrării </w:t>
            </w:r>
          </w:p>
          <w:p w14:paraId="3952190F" w14:textId="77777777" w:rsidR="0091523D" w:rsidRPr="001E1939" w:rsidRDefault="0091523D" w:rsidP="001872ED">
            <w:pPr>
              <w:pStyle w:val="Heading2"/>
              <w:rPr>
                <w:b/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1D981856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41666D" w:rsidRPr="00282D7B" w14:paraId="2105D784" w14:textId="77777777" w:rsidTr="0041666D">
        <w:trPr>
          <w:trHeight w:val="494"/>
        </w:trPr>
        <w:tc>
          <w:tcPr>
            <w:tcW w:w="710" w:type="dxa"/>
            <w:vMerge w:val="restart"/>
            <w:shd w:val="clear" w:color="auto" w:fill="BFBFBF"/>
          </w:tcPr>
          <w:p w14:paraId="311C5503" w14:textId="77777777" w:rsidR="0041666D" w:rsidRPr="00282D7B" w:rsidRDefault="0041666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4.</w:t>
            </w:r>
          </w:p>
        </w:tc>
        <w:tc>
          <w:tcPr>
            <w:tcW w:w="6351" w:type="dxa"/>
            <w:vMerge w:val="restart"/>
            <w:shd w:val="clear" w:color="auto" w:fill="auto"/>
          </w:tcPr>
          <w:p w14:paraId="26F627A3" w14:textId="77777777" w:rsidR="0041666D" w:rsidRPr="001E1939" w:rsidRDefault="0041666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Solicit inscrierea la </w:t>
            </w:r>
          </w:p>
          <w:p w14:paraId="4C5B5FFF" w14:textId="77777777" w:rsidR="0041666D" w:rsidRPr="001E1939" w:rsidRDefault="0041666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687E93EC" w14:textId="77777777" w:rsidR="0041666D" w:rsidRPr="001E1939" w:rsidRDefault="0041666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Modulul I (Analiză și cercetare știinţifică)                      </w:t>
            </w:r>
            <w:r w:rsidRPr="001E1939">
              <w:rPr>
                <w:rFonts w:ascii="Times New Roman" w:hAnsi="Times New Roman"/>
                <w:color w:val="17365D"/>
                <w:lang w:val="ro-RO"/>
              </w:rPr>
              <w:t>□</w:t>
            </w:r>
          </w:p>
          <w:p w14:paraId="1D354E34" w14:textId="77777777" w:rsidR="0041666D" w:rsidRPr="001E1939" w:rsidRDefault="0041666D" w:rsidP="0041666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41666D" w:rsidRPr="00282D7B" w14:paraId="5DE3451F" w14:textId="77777777" w:rsidTr="0041666D">
        <w:trPr>
          <w:trHeight w:val="566"/>
        </w:trPr>
        <w:tc>
          <w:tcPr>
            <w:tcW w:w="710" w:type="dxa"/>
            <w:vMerge/>
            <w:shd w:val="clear" w:color="auto" w:fill="BFBFBF"/>
          </w:tcPr>
          <w:p w14:paraId="5E355583" w14:textId="77777777" w:rsidR="0041666D" w:rsidRPr="00282D7B" w:rsidRDefault="0041666D" w:rsidP="001872ED">
            <w:pPr>
              <w:jc w:val="center"/>
              <w:rPr>
                <w:lang w:val="ro-RO"/>
              </w:rPr>
            </w:pPr>
          </w:p>
        </w:tc>
        <w:tc>
          <w:tcPr>
            <w:tcW w:w="6351" w:type="dxa"/>
            <w:vMerge/>
            <w:shd w:val="clear" w:color="auto" w:fill="auto"/>
          </w:tcPr>
          <w:p w14:paraId="3F1E668B" w14:textId="77777777" w:rsidR="0041666D" w:rsidRPr="001E1939" w:rsidRDefault="0041666D" w:rsidP="001872ED">
            <w:pPr>
              <w:pStyle w:val="Heading2"/>
              <w:rPr>
                <w:color w:val="17365D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121C2C7C" w14:textId="639CA08E" w:rsidR="0041666D" w:rsidRPr="001E1939" w:rsidRDefault="0041666D" w:rsidP="0041666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Modulul II (Abordare critică a unei creații proprii)     </w:t>
            </w:r>
            <w:r w:rsidRPr="006A5C6A">
              <w:rPr>
                <w:rFonts w:ascii="Times New Roman" w:hAnsi="Times New Roman"/>
                <w:color w:val="17365D"/>
                <w:lang w:val="ro-RO"/>
              </w:rPr>
              <w:t>□</w:t>
            </w:r>
          </w:p>
        </w:tc>
      </w:tr>
      <w:tr w:rsidR="0091523D" w:rsidRPr="00282D7B" w14:paraId="3CAADBDC" w14:textId="77777777" w:rsidTr="0091523D">
        <w:tc>
          <w:tcPr>
            <w:tcW w:w="710" w:type="dxa"/>
            <w:shd w:val="clear" w:color="auto" w:fill="BFBFBF"/>
          </w:tcPr>
          <w:p w14:paraId="7829A663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5.</w:t>
            </w:r>
          </w:p>
        </w:tc>
        <w:tc>
          <w:tcPr>
            <w:tcW w:w="6351" w:type="dxa"/>
            <w:shd w:val="clear" w:color="auto" w:fill="auto"/>
          </w:tcPr>
          <w:p w14:paraId="70E11015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Profesorul coordonator</w:t>
            </w:r>
          </w:p>
          <w:p w14:paraId="0532FA08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0FAEB6E3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3E237C9B" w14:textId="77777777" w:rsidTr="0091523D">
        <w:tc>
          <w:tcPr>
            <w:tcW w:w="710" w:type="dxa"/>
            <w:shd w:val="clear" w:color="auto" w:fill="BFBFBF"/>
          </w:tcPr>
          <w:p w14:paraId="01C16603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6.</w:t>
            </w:r>
          </w:p>
        </w:tc>
        <w:tc>
          <w:tcPr>
            <w:tcW w:w="6351" w:type="dxa"/>
            <w:shd w:val="clear" w:color="auto" w:fill="auto"/>
          </w:tcPr>
          <w:p w14:paraId="73732175" w14:textId="580215F3" w:rsidR="0091523D" w:rsidRPr="001E1939" w:rsidRDefault="0091523D" w:rsidP="0041666D">
            <w:pPr>
              <w:pStyle w:val="Heading2"/>
              <w:rPr>
                <w:color w:val="17365D"/>
                <w:sz w:val="22"/>
                <w:szCs w:val="22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Durata și clasificarea </w:t>
            </w:r>
            <w:r w:rsidR="0041666D">
              <w:rPr>
                <w:color w:val="17365D"/>
                <w:lang w:val="ro-RO"/>
              </w:rPr>
              <w:t>lucrării</w:t>
            </w:r>
            <w:bookmarkStart w:id="0" w:name="_GoBack"/>
            <w:bookmarkEnd w:id="0"/>
            <w:r w:rsidRPr="001E1939">
              <w:rPr>
                <w:color w:val="17365D"/>
                <w:lang w:val="ro-RO"/>
              </w:rPr>
              <w:t xml:space="preserve"> pentru Modulul II (</w:t>
            </w:r>
            <w:proofErr w:type="spellStart"/>
            <w:r w:rsidR="0041666D" w:rsidRPr="0041666D">
              <w:rPr>
                <w:color w:val="auto"/>
              </w:rPr>
              <w:t>spectacol</w:t>
            </w:r>
            <w:proofErr w:type="spellEnd"/>
            <w:r w:rsidR="0041666D" w:rsidRPr="0041666D">
              <w:rPr>
                <w:color w:val="auto"/>
              </w:rPr>
              <w:t xml:space="preserve">, </w:t>
            </w:r>
            <w:proofErr w:type="spellStart"/>
            <w:r w:rsidR="0041666D" w:rsidRPr="0041666D">
              <w:rPr>
                <w:color w:val="auto"/>
              </w:rPr>
              <w:t>concepţie</w:t>
            </w:r>
            <w:proofErr w:type="spellEnd"/>
            <w:r w:rsidR="0041666D" w:rsidRPr="0041666D">
              <w:rPr>
                <w:color w:val="auto"/>
              </w:rPr>
              <w:t xml:space="preserve"> </w:t>
            </w:r>
            <w:proofErr w:type="spellStart"/>
            <w:r w:rsidR="0041666D" w:rsidRPr="0041666D">
              <w:rPr>
                <w:color w:val="auto"/>
              </w:rPr>
              <w:t>regizorală</w:t>
            </w:r>
            <w:proofErr w:type="spellEnd"/>
            <w:r w:rsidR="0041666D">
              <w:rPr>
                <w:color w:val="auto"/>
              </w:rPr>
              <w:t>/</w:t>
            </w:r>
            <w:proofErr w:type="spellStart"/>
            <w:r w:rsidR="0041666D">
              <w:rPr>
                <w:color w:val="auto"/>
              </w:rPr>
              <w:t>proiect</w:t>
            </w:r>
            <w:proofErr w:type="spellEnd"/>
            <w:r w:rsidR="0041666D">
              <w:rPr>
                <w:color w:val="auto"/>
              </w:rPr>
              <w:t xml:space="preserve"> de </w:t>
            </w:r>
            <w:proofErr w:type="spellStart"/>
            <w:r w:rsidR="0041666D">
              <w:rPr>
                <w:color w:val="auto"/>
              </w:rPr>
              <w:t>spectacol</w:t>
            </w:r>
            <w:proofErr w:type="spellEnd"/>
            <w:r w:rsidR="0041666D" w:rsidRPr="0041666D">
              <w:rPr>
                <w:color w:val="auto"/>
              </w:rPr>
              <w:t xml:space="preserve">, </w:t>
            </w:r>
            <w:proofErr w:type="spellStart"/>
            <w:r w:rsidR="0041666D" w:rsidRPr="0041666D">
              <w:rPr>
                <w:color w:val="auto"/>
              </w:rPr>
              <w:t>rol</w:t>
            </w:r>
            <w:proofErr w:type="spellEnd"/>
            <w:r w:rsidR="0041666D" w:rsidRPr="0041666D">
              <w:rPr>
                <w:color w:val="auto"/>
              </w:rPr>
              <w:t xml:space="preserve">, </w:t>
            </w:r>
            <w:proofErr w:type="spellStart"/>
            <w:r w:rsidR="0041666D" w:rsidRPr="0041666D">
              <w:rPr>
                <w:color w:val="auto"/>
              </w:rPr>
              <w:t>dramaturgie</w:t>
            </w:r>
            <w:proofErr w:type="spellEnd"/>
            <w:r w:rsidR="0041666D" w:rsidRPr="0041666D">
              <w:rPr>
                <w:color w:val="auto"/>
              </w:rPr>
              <w:t xml:space="preserve">, </w:t>
            </w:r>
            <w:proofErr w:type="spellStart"/>
            <w:r w:rsidR="0041666D" w:rsidRPr="0041666D">
              <w:rPr>
                <w:color w:val="auto"/>
              </w:rPr>
              <w:t>scenariu</w:t>
            </w:r>
            <w:proofErr w:type="spellEnd"/>
            <w:r w:rsidR="0041666D" w:rsidRPr="0041666D">
              <w:rPr>
                <w:color w:val="auto"/>
                <w:lang w:val="ro-RO"/>
              </w:rPr>
              <w:t xml:space="preserve"> </w:t>
            </w:r>
            <w:r w:rsidRPr="001E1939">
              <w:rPr>
                <w:color w:val="17365D"/>
                <w:lang w:val="ro-RO"/>
              </w:rPr>
              <w:t>etc.)</w:t>
            </w:r>
          </w:p>
        </w:tc>
        <w:tc>
          <w:tcPr>
            <w:tcW w:w="6405" w:type="dxa"/>
            <w:shd w:val="clear" w:color="auto" w:fill="auto"/>
          </w:tcPr>
          <w:p w14:paraId="22D77155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5D67A313" w14:textId="77777777" w:rsidTr="0091523D">
        <w:tc>
          <w:tcPr>
            <w:tcW w:w="710" w:type="dxa"/>
            <w:shd w:val="clear" w:color="auto" w:fill="BFBFBF"/>
          </w:tcPr>
          <w:p w14:paraId="72701F05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lastRenderedPageBreak/>
              <w:t>7.</w:t>
            </w:r>
          </w:p>
        </w:tc>
        <w:tc>
          <w:tcPr>
            <w:tcW w:w="6351" w:type="dxa"/>
            <w:shd w:val="clear" w:color="auto" w:fill="auto"/>
          </w:tcPr>
          <w:p w14:paraId="5263056A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Limba de prezentare (lucrare teoretică/ practică)</w:t>
            </w:r>
          </w:p>
          <w:p w14:paraId="3BD3A46D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4157B92C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4B5B8B55" w14:textId="77777777" w:rsidTr="0091523D">
        <w:tc>
          <w:tcPr>
            <w:tcW w:w="710" w:type="dxa"/>
            <w:shd w:val="clear" w:color="auto" w:fill="BFBFBF"/>
          </w:tcPr>
          <w:p w14:paraId="6BE804CA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8.</w:t>
            </w:r>
          </w:p>
        </w:tc>
        <w:tc>
          <w:tcPr>
            <w:tcW w:w="6351" w:type="dxa"/>
            <w:shd w:val="clear" w:color="auto" w:fill="auto"/>
          </w:tcPr>
          <w:p w14:paraId="3F0CA102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Observații privind prezentarea lucrării( specificații privind necesarul tehnic)</w:t>
            </w:r>
          </w:p>
          <w:p w14:paraId="6289ABA8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  <w:p w14:paraId="568B3561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358BB2EA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22268DD3" w14:textId="77777777" w:rsidTr="0091523D">
        <w:tc>
          <w:tcPr>
            <w:tcW w:w="710" w:type="dxa"/>
            <w:shd w:val="clear" w:color="auto" w:fill="BFBFBF"/>
          </w:tcPr>
          <w:p w14:paraId="11FD0AEE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9.</w:t>
            </w:r>
          </w:p>
        </w:tc>
        <w:tc>
          <w:tcPr>
            <w:tcW w:w="6351" w:type="dxa"/>
            <w:shd w:val="clear" w:color="auto" w:fill="auto"/>
          </w:tcPr>
          <w:p w14:paraId="33991824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Date de contact (e-mail și telefon)</w:t>
            </w:r>
          </w:p>
          <w:p w14:paraId="133FE217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</w:p>
          <w:p w14:paraId="14D14B00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shd w:val="clear" w:color="auto" w:fill="auto"/>
          </w:tcPr>
          <w:p w14:paraId="3C36ECC8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596CCA6B" w14:textId="77777777" w:rsidTr="0091523D">
        <w:tc>
          <w:tcPr>
            <w:tcW w:w="710" w:type="dxa"/>
            <w:shd w:val="clear" w:color="auto" w:fill="BFBFBF"/>
          </w:tcPr>
          <w:p w14:paraId="3C1B90F9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 xml:space="preserve">10. 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14:paraId="08957894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Data inscrierii</w:t>
            </w:r>
          </w:p>
          <w:p w14:paraId="693F6A41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auto"/>
          </w:tcPr>
          <w:p w14:paraId="40DC2B10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7B503686" w14:textId="77777777" w:rsidTr="0091523D">
        <w:tc>
          <w:tcPr>
            <w:tcW w:w="710" w:type="dxa"/>
            <w:shd w:val="clear" w:color="auto" w:fill="BFBFBF"/>
          </w:tcPr>
          <w:p w14:paraId="3D9E6142" w14:textId="77777777" w:rsidR="0091523D" w:rsidRPr="00282D7B" w:rsidRDefault="0091523D" w:rsidP="001872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14:paraId="0005FA85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Semnătura</w:t>
            </w:r>
          </w:p>
          <w:p w14:paraId="0068761E" w14:textId="77777777" w:rsidR="0091523D" w:rsidRPr="007E6E95" w:rsidRDefault="0091523D" w:rsidP="001872ED">
            <w:pPr>
              <w:rPr>
                <w:lang w:val="ro-RO"/>
              </w:rPr>
            </w:pP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auto"/>
          </w:tcPr>
          <w:p w14:paraId="42882069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91523D" w:rsidRPr="00282D7B" w14:paraId="3180D6FE" w14:textId="77777777" w:rsidTr="0091523D">
        <w:tc>
          <w:tcPr>
            <w:tcW w:w="710" w:type="dxa"/>
            <w:shd w:val="clear" w:color="auto" w:fill="BFBFBF"/>
          </w:tcPr>
          <w:p w14:paraId="4F48AA6A" w14:textId="77777777" w:rsidR="0091523D" w:rsidRPr="00282D7B" w:rsidRDefault="0091523D" w:rsidP="001872ED">
            <w:pPr>
              <w:rPr>
                <w:lang w:val="ro-RO"/>
              </w:rPr>
            </w:pPr>
          </w:p>
        </w:tc>
        <w:tc>
          <w:tcPr>
            <w:tcW w:w="6351" w:type="dxa"/>
            <w:shd w:val="clear" w:color="auto" w:fill="BFBFBF"/>
          </w:tcPr>
          <w:p w14:paraId="31BE888A" w14:textId="77777777" w:rsidR="0091523D" w:rsidRPr="001E1939" w:rsidRDefault="0091523D" w:rsidP="001872ED">
            <w:pPr>
              <w:pStyle w:val="Heading2"/>
              <w:rPr>
                <w:color w:val="17365D"/>
                <w:lang w:val="ro-RO"/>
              </w:rPr>
            </w:pPr>
          </w:p>
          <w:p w14:paraId="7588DC6A" w14:textId="77777777" w:rsidR="0091523D" w:rsidRPr="006A5C6A" w:rsidRDefault="0091523D" w:rsidP="001872ED">
            <w:pPr>
              <w:rPr>
                <w:lang w:val="ro-RO"/>
              </w:rPr>
            </w:pPr>
          </w:p>
        </w:tc>
        <w:tc>
          <w:tcPr>
            <w:tcW w:w="6405" w:type="dxa"/>
            <w:shd w:val="clear" w:color="auto" w:fill="BFBFBF"/>
          </w:tcPr>
          <w:p w14:paraId="1E7CB6E3" w14:textId="77777777" w:rsidR="0091523D" w:rsidRPr="001E1939" w:rsidRDefault="0091523D" w:rsidP="001872ED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</w:tbl>
    <w:p w14:paraId="36C48E6A" w14:textId="77777777" w:rsidR="0091523D" w:rsidRDefault="0091523D" w:rsidP="0091523D">
      <w:pPr>
        <w:rPr>
          <w:lang w:val="ro-RO"/>
        </w:rPr>
      </w:pPr>
      <w:r>
        <w:rPr>
          <w:lang w:val="ro-RO"/>
        </w:rPr>
        <w:t xml:space="preserve">                                </w:t>
      </w:r>
    </w:p>
    <w:p w14:paraId="2D983E91" w14:textId="77777777" w:rsidR="0091523D" w:rsidRDefault="0091523D" w:rsidP="0091523D">
      <w:pPr>
        <w:rPr>
          <w:lang w:val="ro-RO"/>
        </w:rPr>
      </w:pPr>
    </w:p>
    <w:p w14:paraId="59D1E413" w14:textId="15DE2ED3" w:rsidR="00A51320" w:rsidRPr="00A51320" w:rsidRDefault="00A51320">
      <w:pPr>
        <w:rPr>
          <w:lang w:val="en-GB"/>
        </w:rPr>
      </w:pPr>
    </w:p>
    <w:sectPr w:rsidR="00A51320" w:rsidRPr="00A51320" w:rsidSect="00A51320">
      <w:headerReference w:type="default" r:id="rId10"/>
      <w:pgSz w:w="16838" w:h="11906" w:orient="landscape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61AFA" w14:textId="77777777" w:rsidR="00B03716" w:rsidRDefault="00B03716" w:rsidP="00A51320">
      <w:r>
        <w:separator/>
      </w:r>
    </w:p>
  </w:endnote>
  <w:endnote w:type="continuationSeparator" w:id="0">
    <w:p w14:paraId="4E4190A3" w14:textId="77777777" w:rsidR="00B03716" w:rsidRDefault="00B03716" w:rsidP="00A5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316DC" w14:textId="77777777" w:rsidR="00B03716" w:rsidRDefault="00B03716" w:rsidP="00A51320">
      <w:r>
        <w:separator/>
      </w:r>
    </w:p>
  </w:footnote>
  <w:footnote w:type="continuationSeparator" w:id="0">
    <w:p w14:paraId="73E229AF" w14:textId="77777777" w:rsidR="00B03716" w:rsidRDefault="00B03716" w:rsidP="00A5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3288" w14:textId="7AE53857" w:rsidR="00A51320" w:rsidRDefault="00A51320">
    <w:pPr>
      <w:pStyle w:val="Header"/>
    </w:pPr>
    <w:r>
      <w:rPr>
        <w:noProof/>
      </w:rPr>
      <w:drawing>
        <wp:inline distT="0" distB="0" distL="0" distR="0" wp14:anchorId="3344F666" wp14:editId="5504F791">
          <wp:extent cx="9247875" cy="76114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7875" cy="76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7FB39" w14:textId="77777777" w:rsidR="00A51320" w:rsidRPr="00A307D8" w:rsidRDefault="00A51320" w:rsidP="00A51320">
    <w:pPr>
      <w:pStyle w:val="Header"/>
      <w:jc w:val="right"/>
      <w:rPr>
        <w:color w:val="171717" w:themeColor="background2" w:themeShade="1A"/>
        <w:sz w:val="18"/>
        <w:szCs w:val="18"/>
      </w:rPr>
    </w:pPr>
    <w:r w:rsidRPr="00A307D8">
      <w:rPr>
        <w:color w:val="171717" w:themeColor="background2" w:themeShade="1A"/>
        <w:sz w:val="18"/>
        <w:szCs w:val="18"/>
      </w:rPr>
      <w:t xml:space="preserve">Str. M. </w:t>
    </w:r>
    <w:proofErr w:type="spellStart"/>
    <w:r w:rsidRPr="00A307D8">
      <w:rPr>
        <w:color w:val="171717" w:themeColor="background2" w:themeShade="1A"/>
        <w:sz w:val="18"/>
        <w:szCs w:val="18"/>
      </w:rPr>
      <w:t>Kogălniceanu</w:t>
    </w:r>
    <w:proofErr w:type="spellEnd"/>
    <w:r w:rsidRPr="00A307D8">
      <w:rPr>
        <w:color w:val="171717" w:themeColor="background2" w:themeShade="1A"/>
        <w:sz w:val="18"/>
        <w:szCs w:val="18"/>
      </w:rPr>
      <w:t xml:space="preserve"> nr. 4, </w:t>
    </w:r>
    <w:r>
      <w:rPr>
        <w:color w:val="171717" w:themeColor="background2" w:themeShade="1A"/>
        <w:sz w:val="18"/>
        <w:szCs w:val="18"/>
      </w:rPr>
      <w:br/>
    </w:r>
    <w:r w:rsidRPr="00A307D8">
      <w:rPr>
        <w:color w:val="171717" w:themeColor="background2" w:themeShade="1A"/>
        <w:sz w:val="18"/>
        <w:szCs w:val="18"/>
      </w:rPr>
      <w:t>RO-400084, Cluj-Napoca</w:t>
    </w:r>
  </w:p>
  <w:p w14:paraId="569DA288" w14:textId="77777777" w:rsidR="00A51320" w:rsidRPr="00A307D8" w:rsidRDefault="00A51320" w:rsidP="00A51320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color w:val="171717" w:themeColor="background2" w:themeShade="1A"/>
        <w:sz w:val="18"/>
        <w:szCs w:val="18"/>
        <w:lang w:val="en-GB"/>
      </w:rPr>
      <w:t xml:space="preserve">Tel: </w:t>
    </w:r>
    <w:r w:rsidRPr="00A307D8">
      <w:rPr>
        <w:color w:val="171717" w:themeColor="background2" w:themeShade="1A"/>
        <w:sz w:val="18"/>
        <w:szCs w:val="18"/>
      </w:rPr>
      <w:t>+40 264 590 066, +40 264 405 357</w:t>
    </w:r>
    <w:r>
      <w:rPr>
        <w:color w:val="171717" w:themeColor="background2" w:themeShade="1A"/>
        <w:sz w:val="18"/>
        <w:szCs w:val="18"/>
      </w:rPr>
      <w:br/>
    </w:r>
    <w:r>
      <w:rPr>
        <w:color w:val="171717" w:themeColor="background2" w:themeShade="1A"/>
        <w:sz w:val="18"/>
        <w:szCs w:val="18"/>
        <w:lang w:val="en-GB"/>
      </w:rPr>
      <w:t xml:space="preserve">E-mail: </w:t>
    </w:r>
    <w:r w:rsidRPr="00A307D8">
      <w:rPr>
        <w:color w:val="171717" w:themeColor="background2" w:themeShade="1A"/>
        <w:sz w:val="18"/>
        <w:szCs w:val="18"/>
      </w:rPr>
      <w:t>secretariat.teatrufilm@ubbcluj.ro</w:t>
    </w:r>
    <w:r>
      <w:rPr>
        <w:color w:val="171717" w:themeColor="background2" w:themeShade="1A"/>
        <w:sz w:val="18"/>
        <w:szCs w:val="18"/>
        <w:lang w:val="en-GB"/>
      </w:rPr>
      <w:br/>
      <w:t xml:space="preserve">Web: </w:t>
    </w:r>
    <w:r w:rsidRPr="00A307D8">
      <w:rPr>
        <w:color w:val="171717" w:themeColor="background2" w:themeShade="1A"/>
        <w:sz w:val="18"/>
        <w:szCs w:val="18"/>
      </w:rPr>
      <w:t>www.teatrufilm.ubbcluj.ro</w:t>
    </w:r>
  </w:p>
  <w:p w14:paraId="46AF6A33" w14:textId="77777777" w:rsidR="00A51320" w:rsidRDefault="00A51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20"/>
    <w:rsid w:val="00253F6E"/>
    <w:rsid w:val="003B4EDE"/>
    <w:rsid w:val="0041666D"/>
    <w:rsid w:val="004E25AC"/>
    <w:rsid w:val="00731A32"/>
    <w:rsid w:val="00806765"/>
    <w:rsid w:val="0091523D"/>
    <w:rsid w:val="009A0514"/>
    <w:rsid w:val="009D388C"/>
    <w:rsid w:val="00A51320"/>
    <w:rsid w:val="00B03716"/>
    <w:rsid w:val="00E95B8A"/>
    <w:rsid w:val="00ED1E69"/>
    <w:rsid w:val="00F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C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23D"/>
    <w:pPr>
      <w:keepNext/>
      <w:keepLines/>
      <w:spacing w:before="4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20"/>
  </w:style>
  <w:style w:type="paragraph" w:styleId="Footer">
    <w:name w:val="footer"/>
    <w:basedOn w:val="Normal"/>
    <w:link w:val="FooterChar"/>
    <w:uiPriority w:val="99"/>
    <w:unhideWhenUsed/>
    <w:rsid w:val="00A51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20"/>
  </w:style>
  <w:style w:type="character" w:customStyle="1" w:styleId="Heading2Char">
    <w:name w:val="Heading 2 Char"/>
    <w:basedOn w:val="DefaultParagraphFont"/>
    <w:link w:val="Heading2"/>
    <w:uiPriority w:val="9"/>
    <w:rsid w:val="0091523D"/>
    <w:rPr>
      <w:rFonts w:ascii="Cambria" w:eastAsia="MS Gothic" w:hAnsi="Cambria" w:cs="Times New Roman"/>
      <w:color w:val="365F9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23D"/>
    <w:pPr>
      <w:keepNext/>
      <w:keepLines/>
      <w:spacing w:before="4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20"/>
  </w:style>
  <w:style w:type="paragraph" w:styleId="Footer">
    <w:name w:val="footer"/>
    <w:basedOn w:val="Normal"/>
    <w:link w:val="FooterChar"/>
    <w:uiPriority w:val="99"/>
    <w:unhideWhenUsed/>
    <w:rsid w:val="00A51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20"/>
  </w:style>
  <w:style w:type="character" w:customStyle="1" w:styleId="Heading2Char">
    <w:name w:val="Heading 2 Char"/>
    <w:basedOn w:val="DefaultParagraphFont"/>
    <w:link w:val="Heading2"/>
    <w:uiPriority w:val="9"/>
    <w:rsid w:val="0091523D"/>
    <w:rPr>
      <w:rFonts w:ascii="Cambria" w:eastAsia="MS Gothic" w:hAnsi="Cambria" w:cs="Times New Roman"/>
      <w:color w:val="365F9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11" ma:contentTypeDescription="Create a new document." ma:contentTypeScope="" ma:versionID="63fb56e9525a36f4510d874afa510b86">
  <xsd:schema xmlns:xsd="http://www.w3.org/2001/XMLSchema" xmlns:xs="http://www.w3.org/2001/XMLSchema" xmlns:p="http://schemas.microsoft.com/office/2006/metadata/properties" xmlns:ns2="d2bece6b-3b24-4b0b-be85-bdb288bad96e" xmlns:ns3="b5a42c95-b1e2-4899-b1b7-793f3f2532a5" targetNamespace="http://schemas.microsoft.com/office/2006/metadata/properties" ma:root="true" ma:fieldsID="f261012a7c9b20b10f9dbe83d80665bd" ns2:_="" ns3:_="">
    <xsd:import namespace="d2bece6b-3b24-4b0b-be85-bdb288bad96e"/>
    <xsd:import namespace="b5a42c95-b1e2-4899-b1b7-793f3f253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498031d-4066-41a1-99a2-6490cb46f2d7}" ma:internalName="TaxCatchAll" ma:showField="CatchAllData" ma:web="b5a42c95-b1e2-4899-b1b7-793f3f253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bece6b-3b24-4b0b-be85-bdb288bad96e">
      <Terms xmlns="http://schemas.microsoft.com/office/infopath/2007/PartnerControls"/>
    </lcf76f155ced4ddcb4097134ff3c332f>
    <TaxCatchAll xmlns="b5a42c95-b1e2-4899-b1b7-793f3f2532a5" xsi:nil="true"/>
  </documentManagement>
</p:properties>
</file>

<file path=customXml/itemProps1.xml><?xml version="1.0" encoding="utf-8"?>
<ds:datastoreItem xmlns:ds="http://schemas.openxmlformats.org/officeDocument/2006/customXml" ds:itemID="{FD0B8892-FAC8-4CA8-891E-D9087DE2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ece6b-3b24-4b0b-be85-bdb288bad96e"/>
    <ds:schemaRef ds:uri="b5a42c95-b1e2-4899-b1b7-793f3f253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0CF91-5B2E-4415-B772-65DE5F88F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69734-C861-4F42-9B26-1F5DB6A85EF0}">
  <ds:schemaRefs>
    <ds:schemaRef ds:uri="http://schemas.microsoft.com/office/2006/metadata/properties"/>
    <ds:schemaRef ds:uri="http://schemas.microsoft.com/office/infopath/2007/PartnerControls"/>
    <ds:schemaRef ds:uri="d2bece6b-3b24-4b0b-be85-bdb288bad96e"/>
    <ds:schemaRef ds:uri="b5a42c95-b1e2-4899-b1b7-793f3f253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LUC</cp:lastModifiedBy>
  <cp:revision>16</cp:revision>
  <dcterms:created xsi:type="dcterms:W3CDTF">2021-12-09T12:08:00Z</dcterms:created>
  <dcterms:modified xsi:type="dcterms:W3CDTF">2022-04-18T12:40:00Z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  <property fmtid="{D5CDD505-2E9C-101B-9397-08002B2CF9AE}" pid="3" name="MediaServiceImageTags">
    <vt:lpwstr/>
  </property>
</Properties>
</file>