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A84C4" w14:textId="6FB3F9FE" w:rsidR="000E2ABD" w:rsidRDefault="008A45C2" w:rsidP="00E37CA4">
      <w:pPr>
        <w:spacing w:after="0"/>
        <w:jc w:val="right"/>
      </w:pPr>
      <w:r>
        <w:rPr>
          <w:rFonts w:ascii="Times New Roman" w:eastAsia="Times New Roman" w:hAnsi="Times New Roman" w:cs="Times New Roman"/>
          <w:noProof/>
          <w:sz w:val="24"/>
          <w:lang w:val="en-US" w:eastAsia="en-US"/>
        </w:rPr>
        <w:pict w14:anchorId="5D11E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95pt;margin-top:-25.5pt;width:74.05pt;height:70.5pt;z-index:-251657728;mso-position-horizontal-relative:text;mso-position-vertical-relative:text">
            <v:imagedata r:id="rId4" o:title="20221207-10"/>
          </v:shape>
        </w:pict>
      </w:r>
      <w:r w:rsidR="0067703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proofErr w:type="gramStart"/>
      <w:r w:rsidR="00677039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="0067703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77039">
        <w:rPr>
          <w:rFonts w:ascii="Times New Roman" w:eastAsia="Times New Roman" w:hAnsi="Times New Roman" w:cs="Times New Roman"/>
          <w:sz w:val="28"/>
        </w:rPr>
        <w:t>universitar</w:t>
      </w:r>
      <w:proofErr w:type="spellEnd"/>
      <w:r w:rsidR="00677039">
        <w:rPr>
          <w:rFonts w:ascii="Times New Roman" w:eastAsia="Times New Roman" w:hAnsi="Times New Roman" w:cs="Times New Roman"/>
          <w:sz w:val="28"/>
        </w:rPr>
        <w:t xml:space="preserve"> 202</w:t>
      </w:r>
      <w:r w:rsidR="0049044A">
        <w:rPr>
          <w:rFonts w:ascii="Times New Roman" w:eastAsia="Times New Roman" w:hAnsi="Times New Roman" w:cs="Times New Roman"/>
          <w:sz w:val="28"/>
        </w:rPr>
        <w:t>4</w:t>
      </w:r>
      <w:r w:rsidR="00677039">
        <w:rPr>
          <w:rFonts w:ascii="Times New Roman" w:eastAsia="Times New Roman" w:hAnsi="Times New Roman" w:cs="Times New Roman"/>
          <w:sz w:val="28"/>
        </w:rPr>
        <w:t>/202</w:t>
      </w:r>
      <w:r w:rsidR="0049044A">
        <w:rPr>
          <w:rFonts w:ascii="Times New Roman" w:eastAsia="Times New Roman" w:hAnsi="Times New Roman" w:cs="Times New Roman"/>
          <w:sz w:val="28"/>
        </w:rPr>
        <w:t>5</w:t>
      </w:r>
      <w:r w:rsidR="00677039"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14:paraId="6B944996" w14:textId="1585A3F4" w:rsidR="000E2ABD" w:rsidRDefault="00677039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D7FF65" w14:textId="4E9D2BB5" w:rsidR="000E2ABD" w:rsidRDefault="00677039">
      <w:pPr>
        <w:spacing w:after="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</w:t>
      </w:r>
    </w:p>
    <w:p w14:paraId="236DA1EE" w14:textId="6053A02E" w:rsidR="000E2ABD" w:rsidRDefault="00677039">
      <w:pPr>
        <w:spacing w:after="0"/>
        <w:ind w:right="5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FIŞA CANDIDATULUI </w:t>
      </w:r>
    </w:p>
    <w:p w14:paraId="5DF793D9" w14:textId="38DA0070" w:rsidR="0011457F" w:rsidRPr="0011457F" w:rsidRDefault="007509AB">
      <w:pPr>
        <w:spacing w:after="0"/>
        <w:ind w:right="58"/>
        <w:jc w:val="center"/>
      </w:pPr>
      <w:r>
        <w:rPr>
          <w:rFonts w:ascii="Times New Roman" w:eastAsia="Times New Roman" w:hAnsi="Times New Roman" w:cs="Times New Roman"/>
          <w:b/>
        </w:rPr>
        <w:t>Short mobility for PhD students</w:t>
      </w:r>
    </w:p>
    <w:p w14:paraId="3FE9F1F1" w14:textId="77777777" w:rsidR="000E2ABD" w:rsidRDefault="00677039">
      <w:pPr>
        <w:spacing w:after="0"/>
        <w:ind w:right="6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Toate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informaţiile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solicitate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sunt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obligatorii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! </w:t>
      </w:r>
    </w:p>
    <w:tbl>
      <w:tblPr>
        <w:tblStyle w:val="TableGrid"/>
        <w:tblW w:w="10980" w:type="dxa"/>
        <w:tblInd w:w="-37" w:type="dxa"/>
        <w:tblLook w:val="04A0" w:firstRow="1" w:lastRow="0" w:firstColumn="1" w:lastColumn="0" w:noHBand="0" w:noVBand="1"/>
      </w:tblPr>
      <w:tblGrid>
        <w:gridCol w:w="4475"/>
        <w:gridCol w:w="6367"/>
        <w:gridCol w:w="138"/>
      </w:tblGrid>
      <w:tr w:rsidR="000E2ABD" w14:paraId="72959FBE" w14:textId="77777777" w:rsidTr="0011457F">
        <w:trPr>
          <w:trHeight w:val="28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CF37329" w14:textId="77777777" w:rsidR="000E2ABD" w:rsidRDefault="0067703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PERSONALE </w:t>
            </w:r>
          </w:p>
        </w:tc>
      </w:tr>
      <w:tr w:rsidR="000E2ABD" w14:paraId="2E38E2FE" w14:textId="77777777">
        <w:trPr>
          <w:trHeight w:val="541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089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5F9CB0F1" w14:textId="77777777">
        <w:trPr>
          <w:trHeight w:val="76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16A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Naţionalitate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726822DC" w14:textId="77777777" w:rsidR="000E2ABD" w:rsidRDefault="00677039">
            <w:pPr>
              <w:spacing w:after="33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0E4C95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Cetăţenia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2ABD" w14:paraId="5135111C" w14:textId="77777777">
        <w:trPr>
          <w:trHeight w:val="343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BF7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naşterii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CNP: </w:t>
            </w:r>
          </w:p>
        </w:tc>
      </w:tr>
      <w:tr w:rsidR="000E2ABD" w14:paraId="3E50AC69" w14:textId="77777777">
        <w:trPr>
          <w:trHeight w:val="1781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49B7" w14:textId="77777777" w:rsidR="000E2ABD" w:rsidRDefault="00677039">
            <w:pPr>
              <w:spacing w:after="22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C.I.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                     la data de: </w:t>
            </w:r>
          </w:p>
          <w:p w14:paraId="19BEFCED" w14:textId="77777777" w:rsidR="000E2ABD" w:rsidRDefault="00677039">
            <w:pPr>
              <w:spacing w:after="21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cetăţeni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străini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EF9C4EC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Paşaport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                     la data de: </w:t>
            </w:r>
          </w:p>
          <w:p w14:paraId="5F046DBF" w14:textId="77777777" w:rsidR="000E2ABD" w:rsidRDefault="00677039">
            <w:pPr>
              <w:spacing w:after="14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F31453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Permis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temporară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teritoriul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României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</w:t>
            </w:r>
          </w:p>
          <w:p w14:paraId="535F891F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14:paraId="131C435B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   la data de: </w:t>
            </w:r>
          </w:p>
        </w:tc>
      </w:tr>
      <w:tr w:rsidR="000E2ABD" w14:paraId="0361BE16" w14:textId="77777777">
        <w:trPr>
          <w:trHeight w:val="53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1462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domiciul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provizoriu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cetăţenii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): </w:t>
            </w:r>
          </w:p>
        </w:tc>
      </w:tr>
      <w:tr w:rsidR="000E2ABD" w14:paraId="60377C02" w14:textId="77777777">
        <w:trPr>
          <w:trHeight w:val="360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F43C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fix: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2BB08ECD" w14:textId="77777777">
        <w:trPr>
          <w:trHeight w:val="51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4D3D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E-mail:  </w:t>
            </w:r>
          </w:p>
          <w:p w14:paraId="6CA9084E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2ABD" w14:paraId="05514D50" w14:textId="77777777" w:rsidTr="0011457F">
        <w:trPr>
          <w:trHeight w:val="28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F6308B1" w14:textId="77777777" w:rsidR="000E2ABD" w:rsidRDefault="0067703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PRIVIND STUDIILE LA UBB </w:t>
            </w:r>
          </w:p>
        </w:tc>
      </w:tr>
      <w:tr w:rsidR="000E2ABD" w14:paraId="7A5D624A" w14:textId="77777777">
        <w:trPr>
          <w:trHeight w:val="530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5D4" w14:textId="4B4C254B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        </w:t>
            </w:r>
            <w:proofErr w:type="spellStart"/>
            <w:r w:rsidR="008A45C2">
              <w:rPr>
                <w:rFonts w:ascii="Times New Roman" w:eastAsia="Times New Roman" w:hAnsi="Times New Roman" w:cs="Times New Roman"/>
              </w:rPr>
              <w:t>Nivel</w:t>
            </w:r>
            <w:proofErr w:type="spellEnd"/>
            <w:r w:rsidR="008A45C2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8A45C2"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 w:rsidR="008A45C2">
              <w:rPr>
                <w:rFonts w:ascii="Times New Roman" w:eastAsia="Times New Roman" w:hAnsi="Times New Roman" w:cs="Times New Roman"/>
              </w:rPr>
              <w:t>: 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BF4F98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Specializarea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</w:t>
            </w:r>
          </w:p>
        </w:tc>
      </w:tr>
      <w:tr w:rsidR="000E2ABD" w14:paraId="2A9E36E1" w14:textId="77777777">
        <w:trPr>
          <w:trHeight w:val="552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BC8C" w14:textId="77777777" w:rsidR="000E2ABD" w:rsidRDefault="00677039">
            <w:pPr>
              <w:ind w:left="107" w:right="2705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819E1CF" wp14:editId="03F87B13">
                      <wp:simplePos x="0" y="0"/>
                      <wp:positionH relativeFrom="column">
                        <wp:posOffset>2680081</wp:posOffset>
                      </wp:positionH>
                      <wp:positionV relativeFrom="paragraph">
                        <wp:posOffset>35624</wp:posOffset>
                      </wp:positionV>
                      <wp:extent cx="90805" cy="231775"/>
                      <wp:effectExtent l="0" t="0" r="0" b="0"/>
                      <wp:wrapSquare wrapText="bothSides"/>
                      <wp:docPr id="2381" name="Group 2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231775"/>
                                <a:chOff x="0" y="0"/>
                                <a:chExt cx="90805" cy="231775"/>
                              </a:xfrm>
                            </wpg:grpSpPr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0" y="14097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cx="http://schemas.microsoft.com/office/drawing/2014/chartex">
                  <w:pict>
                    <v:group id="Group 2381" style="width:7.14999pt;height:18.25pt;position:absolute;mso-position-horizontal-relative:text;mso-position-horizontal:absolute;margin-left:211.03pt;mso-position-vertical-relative:text;margin-top:2.80502pt;" coordsize="908,2317">
                      <v:shape id="Shape 296" style="position:absolute;width:908;height:908;left:0;top:0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298" style="position:absolute;width:908;height:908;left:0;top:1409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E963635" wp14:editId="13AA72D6">
                      <wp:simplePos x="0" y="0"/>
                      <wp:positionH relativeFrom="column">
                        <wp:posOffset>5163566</wp:posOffset>
                      </wp:positionH>
                      <wp:positionV relativeFrom="paragraph">
                        <wp:posOffset>35624</wp:posOffset>
                      </wp:positionV>
                      <wp:extent cx="90805" cy="231775"/>
                      <wp:effectExtent l="0" t="0" r="0" b="0"/>
                      <wp:wrapSquare wrapText="bothSides"/>
                      <wp:docPr id="2382" name="Group 2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231775"/>
                                <a:chOff x="0" y="0"/>
                                <a:chExt cx="90805" cy="231775"/>
                              </a:xfrm>
                            </wpg:grpSpPr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14097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cx="http://schemas.microsoft.com/office/drawing/2014/chartex">
                  <w:pict>
                    <v:group id="Group 2382" style="width:7.14999pt;height:18.25pt;position:absolute;mso-position-horizontal-relative:text;mso-position-horizontal:absolute;margin-left:406.58pt;mso-position-vertical-relative:text;margin-top:2.80502pt;" coordsize="908,2317">
                      <v:shape id="Shape 300" style="position:absolute;width:908;height:908;left:0;top:0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302" style="position:absolute;width:908;height:908;left:0;top:1409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Forma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          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taxă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taxă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</w:tr>
      <w:tr w:rsidR="000E2ABD" w14:paraId="701AAFEC" w14:textId="77777777">
        <w:trPr>
          <w:trHeight w:val="530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E7F" w14:textId="77777777" w:rsidR="000E2ABD" w:rsidRDefault="00677039">
            <w:pPr>
              <w:ind w:left="107" w:right="45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efectuaţi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învăţământul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superior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până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matricol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6FBA5B55" w14:textId="77777777" w:rsidTr="0011457F">
        <w:trPr>
          <w:trHeight w:val="28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ADBDD01" w14:textId="77777777" w:rsidR="000E2ABD" w:rsidRDefault="00677039">
            <w:pPr>
              <w:tabs>
                <w:tab w:val="center" w:pos="551"/>
                <w:tab w:val="center" w:pos="5491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PRIVIND MOBILITATEA ERASMUS </w:t>
            </w:r>
          </w:p>
        </w:tc>
      </w:tr>
      <w:tr w:rsidR="000E2ABD" w14:paraId="72011AAF" w14:textId="77777777">
        <w:trPr>
          <w:trHeight w:val="553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B4EC244" w14:textId="671BF9EF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</w:t>
            </w:r>
            <w:proofErr w:type="spellStart"/>
            <w:r w:rsidR="00280EF3"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 w:rsidR="00280EF3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49044A">
              <w:rPr>
                <w:rFonts w:ascii="Times New Roman" w:eastAsia="Times New Roman" w:hAnsi="Times New Roman" w:cs="Times New Roman"/>
              </w:rPr>
              <w:t>Teartu</w:t>
            </w:r>
            <w:proofErr w:type="spellEnd"/>
            <w:r w:rsidR="00490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9044A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="0049044A">
              <w:rPr>
                <w:rFonts w:ascii="Times New Roman" w:eastAsia="Times New Roman" w:hAnsi="Times New Roman" w:cs="Times New Roman"/>
              </w:rPr>
              <w:t xml:space="preserve"> Film</w:t>
            </w:r>
          </w:p>
          <w:p w14:paraId="777F843D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37CA4" w14:paraId="12B8A227" w14:textId="77777777" w:rsidTr="00E37CA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699599" w14:textId="77777777" w:rsidR="00E37CA4" w:rsidRDefault="00E37CA4" w:rsidP="00E37CA4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Ați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student Erasmus:   Da  □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Nu  □</w:t>
            </w:r>
          </w:p>
          <w:p w14:paraId="009CE953" w14:textId="77777777" w:rsidR="00E37CA4" w:rsidRDefault="00E37CA4" w:rsidP="00E37CA4">
            <w:pPr>
              <w:ind w:left="172" w:right="-1465" w:hanging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1EAFC75B" w14:textId="77777777" w:rsidR="00E37CA4" w:rsidRDefault="00E37CA4" w:rsidP="00E37CA4">
            <w:pPr>
              <w:ind w:left="172" w:right="-1465" w:hanging="426"/>
            </w:pPr>
            <w:r>
              <w:t xml:space="preserve">     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>:</w:t>
            </w:r>
          </w:p>
          <w:p w14:paraId="73573616" w14:textId="77777777" w:rsidR="00E37CA4" w:rsidRDefault="00E37CA4" w:rsidP="00E37CA4">
            <w:pPr>
              <w:ind w:left="172" w:right="-1465" w:hanging="426"/>
            </w:pPr>
            <w:r>
              <w:t xml:space="preserve">      </w:t>
            </w:r>
            <w:proofErr w:type="spellStart"/>
            <w:r>
              <w:t>Universitatea</w:t>
            </w:r>
            <w:proofErr w:type="spellEnd"/>
            <w:r>
              <w:t xml:space="preserve"> </w:t>
            </w:r>
            <w:proofErr w:type="spellStart"/>
            <w:r>
              <w:t>parteneră</w:t>
            </w:r>
            <w:proofErr w:type="spellEnd"/>
            <w:r>
              <w:t>:</w:t>
            </w:r>
          </w:p>
          <w:p w14:paraId="587FBC5C" w14:textId="52836937" w:rsidR="001523EB" w:rsidRDefault="001523EB" w:rsidP="00E37CA4">
            <w:pPr>
              <w:ind w:left="172" w:right="-1465" w:hanging="426"/>
            </w:pPr>
            <w:r>
              <w:t xml:space="preserve">U   </w:t>
            </w:r>
            <w:proofErr w:type="spellStart"/>
            <w:r>
              <w:t>Universitatea</w:t>
            </w:r>
            <w:proofErr w:type="spellEnd"/>
            <w:r>
              <w:t xml:space="preserve"> care a </w:t>
            </w:r>
            <w:proofErr w:type="spellStart"/>
            <w:r>
              <w:t>oferit</w:t>
            </w:r>
            <w:proofErr w:type="spellEnd"/>
            <w:r>
              <w:t xml:space="preserve"> </w:t>
            </w:r>
            <w:proofErr w:type="spellStart"/>
            <w:r>
              <w:t>mobilitatea</w:t>
            </w:r>
            <w:proofErr w:type="spellEnd"/>
            <w:r>
              <w:t>: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3769F3A5" w14:textId="77777777" w:rsidR="00E37CA4" w:rsidRDefault="00E37CA4">
            <w:pPr>
              <w:ind w:left="5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6B4D768" w14:textId="77777777" w:rsidR="00E37CA4" w:rsidRDefault="00E37CA4">
            <w:r>
              <w:rPr>
                <w:rFonts w:ascii="Times New Roman" w:eastAsia="Times New Roman" w:hAnsi="Times New Roman" w:cs="Times New Roman"/>
              </w:rPr>
              <w:t>□</w:t>
            </w:r>
          </w:p>
        </w:tc>
      </w:tr>
      <w:tr w:rsidR="000E2ABD" w14:paraId="11128841" w14:textId="77777777">
        <w:trPr>
          <w:trHeight w:val="575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0315EE6" w14:textId="77DB0DDE" w:rsidR="000E2ABD" w:rsidRDefault="00677039" w:rsidP="007509AB">
            <w:pPr>
              <w:ind w:left="107" w:right="578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</w:t>
            </w:r>
            <w:r w:rsidR="00E37C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37CA4"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 w:rsidR="00E37C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509AB">
              <w:rPr>
                <w:rFonts w:ascii="Times New Roman" w:eastAsia="Times New Roman" w:hAnsi="Times New Roman" w:cs="Times New Roman"/>
              </w:rPr>
              <w:t>mobilitatea</w:t>
            </w:r>
            <w:proofErr w:type="spellEnd"/>
            <w:r w:rsidR="007509AB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7509AB">
              <w:rPr>
                <w:rFonts w:ascii="Times New Roman" w:eastAsia="Times New Roman" w:hAnsi="Times New Roman" w:cs="Times New Roman"/>
              </w:rPr>
              <w:t>scurtă</w:t>
            </w:r>
            <w:proofErr w:type="spellEnd"/>
            <w:r w:rsidR="007509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509AB">
              <w:rPr>
                <w:rFonts w:ascii="Times New Roman" w:eastAsia="Times New Roman" w:hAnsi="Times New Roman" w:cs="Times New Roman"/>
              </w:rPr>
              <w:t>durată</w:t>
            </w:r>
            <w:proofErr w:type="spellEnd"/>
            <w:r w:rsidR="007509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509AB"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 w:rsidR="007509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509AB">
              <w:rPr>
                <w:rFonts w:ascii="Times New Roman" w:eastAsia="Times New Roman" w:hAnsi="Times New Roman" w:cs="Times New Roman"/>
              </w:rPr>
              <w:t>doctoranzi</w:t>
            </w:r>
            <w:proofErr w:type="spellEnd"/>
            <w:r w:rsidR="007509AB">
              <w:rPr>
                <w:rFonts w:ascii="Times New Roman" w:eastAsia="Times New Roman" w:hAnsi="Times New Roman" w:cs="Times New Roman"/>
              </w:rPr>
              <w:t xml:space="preserve"> (short mobility for PhD.)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2321F633" w14:textId="77777777">
        <w:trPr>
          <w:trHeight w:val="516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F245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Ţara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58B7ED93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2ABD" w14:paraId="28A97776" w14:textId="77777777">
        <w:trPr>
          <w:trHeight w:val="26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B52D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Durata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4B931F64" w14:textId="77777777">
        <w:trPr>
          <w:trHeight w:val="326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A3DE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Luna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începere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294C4FF6" w14:textId="77777777">
        <w:trPr>
          <w:trHeight w:val="56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0B74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Data: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Semnătura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candidatului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</w:tbl>
    <w:p w14:paraId="6FA45CA4" w14:textId="77777777" w:rsidR="00677039" w:rsidRDefault="00677039"/>
    <w:sectPr w:rsidR="00677039">
      <w:pgSz w:w="12240" w:h="15840"/>
      <w:pgMar w:top="720" w:right="416" w:bottom="370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BD"/>
    <w:rsid w:val="000E2ABD"/>
    <w:rsid w:val="0011457F"/>
    <w:rsid w:val="001523EB"/>
    <w:rsid w:val="002806A0"/>
    <w:rsid w:val="00280EF3"/>
    <w:rsid w:val="00341BCA"/>
    <w:rsid w:val="0049044A"/>
    <w:rsid w:val="0050728B"/>
    <w:rsid w:val="00677039"/>
    <w:rsid w:val="007509AB"/>
    <w:rsid w:val="008A45C2"/>
    <w:rsid w:val="008E4B71"/>
    <w:rsid w:val="00A436EA"/>
    <w:rsid w:val="00BA49A8"/>
    <w:rsid w:val="00CD653A"/>
    <w:rsid w:val="00E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B014BD"/>
  <w15:docId w15:val="{2348CDCC-C5B9-4BB2-A5DD-B5188ABF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6A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6A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CANDIDATULUI</vt:lpstr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CANDIDATULUI</dc:title>
  <dc:subject/>
  <dc:creator>User</dc:creator>
  <cp:keywords/>
  <cp:lastModifiedBy>Ramona Fader</cp:lastModifiedBy>
  <cp:revision>3</cp:revision>
  <dcterms:created xsi:type="dcterms:W3CDTF">2024-11-21T05:59:00Z</dcterms:created>
  <dcterms:modified xsi:type="dcterms:W3CDTF">2024-11-21T06:00:00Z</dcterms:modified>
</cp:coreProperties>
</file>